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E6482" w14:textId="77777777" w:rsidR="007126BE" w:rsidRPr="00B43393" w:rsidRDefault="00B1530F" w:rsidP="00A5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4339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Ювілейні заходи до 90-річчя від дня народження </w:t>
      </w:r>
    </w:p>
    <w:p w14:paraId="6244707C" w14:textId="480D554E" w:rsidR="00B1530F" w:rsidRPr="00B31743" w:rsidRDefault="00B1530F" w:rsidP="00A5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43393">
        <w:rPr>
          <w:rFonts w:ascii="Times New Roman" w:hAnsi="Times New Roman" w:cs="Times New Roman"/>
          <w:b/>
          <w:i/>
          <w:sz w:val="32"/>
          <w:szCs w:val="32"/>
          <w:lang w:val="uk-UA"/>
        </w:rPr>
        <w:t>Михайлини Коцюбинської</w:t>
      </w:r>
      <w:r w:rsidRPr="00B31743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</w:p>
    <w:p w14:paraId="769C3570" w14:textId="77777777" w:rsidR="00B1530F" w:rsidRDefault="00B1530F" w:rsidP="00A5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1BAF535" w14:textId="6BB29A87" w:rsidR="00395BAC" w:rsidRPr="00A51119" w:rsidRDefault="009341E8" w:rsidP="00A5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1119">
        <w:rPr>
          <w:rFonts w:ascii="Times New Roman" w:hAnsi="Times New Roman" w:cs="Times New Roman"/>
          <w:b/>
          <w:i/>
          <w:sz w:val="28"/>
          <w:szCs w:val="28"/>
          <w:lang w:val="uk-UA"/>
        </w:rPr>
        <w:t>17 грудня 2021 р.</w:t>
      </w:r>
      <w:r w:rsidR="00B1530F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A51119" w:rsidRPr="00A511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51119">
        <w:rPr>
          <w:rFonts w:ascii="Times New Roman" w:hAnsi="Times New Roman" w:cs="Times New Roman"/>
          <w:b/>
          <w:i/>
          <w:sz w:val="28"/>
          <w:szCs w:val="28"/>
          <w:lang w:val="uk-UA"/>
        </w:rPr>
        <w:t>14.00</w:t>
      </w:r>
    </w:p>
    <w:p w14:paraId="5C5DE544" w14:textId="77777777" w:rsidR="00B1530F" w:rsidRDefault="00A51119" w:rsidP="0093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11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Вінницький державний педагогічний університет </w:t>
      </w:r>
    </w:p>
    <w:p w14:paraId="19315AF1" w14:textId="77777777" w:rsidR="00A51119" w:rsidRDefault="00A51119" w:rsidP="0093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1119">
        <w:rPr>
          <w:rFonts w:ascii="Times New Roman" w:hAnsi="Times New Roman" w:cs="Times New Roman"/>
          <w:b/>
          <w:i/>
          <w:sz w:val="28"/>
          <w:szCs w:val="28"/>
          <w:lang w:val="uk-UA"/>
        </w:rPr>
        <w:t>ім. Михайла Коцюбинського</w:t>
      </w:r>
    </w:p>
    <w:p w14:paraId="725DAD43" w14:textId="77777777" w:rsidR="000B27AD" w:rsidRDefault="000B27AD" w:rsidP="0086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8CBB27C" w14:textId="36017E79" w:rsidR="000B27AD" w:rsidRPr="000B27AD" w:rsidRDefault="000B27AD" w:rsidP="0086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hyperlink r:id="rId7" w:tgtFrame="_blank" w:history="1">
        <w:proofErr w:type="spellStart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</w:rPr>
          <w:t>meet</w:t>
        </w:r>
        <w:proofErr w:type="spellEnd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  <w:lang w:val="uk-UA"/>
          </w:rPr>
          <w:t>.</w:t>
        </w:r>
        <w:proofErr w:type="spellStart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</w:rPr>
          <w:t>google</w:t>
        </w:r>
        <w:proofErr w:type="spellEnd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  <w:lang w:val="uk-UA"/>
          </w:rPr>
          <w:t>.</w:t>
        </w:r>
        <w:proofErr w:type="spellStart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</w:rPr>
          <w:t>com</w:t>
        </w:r>
        <w:proofErr w:type="spellEnd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  <w:lang w:val="uk-UA"/>
          </w:rPr>
          <w:t>/</w:t>
        </w:r>
        <w:proofErr w:type="spellStart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</w:rPr>
          <w:t>tcz</w:t>
        </w:r>
        <w:proofErr w:type="spellEnd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  <w:lang w:val="uk-UA"/>
          </w:rPr>
          <w:t>-</w:t>
        </w:r>
        <w:proofErr w:type="spellStart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</w:rPr>
          <w:t>yayz</w:t>
        </w:r>
        <w:proofErr w:type="spellEnd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  <w:lang w:val="uk-UA"/>
          </w:rPr>
          <w:t>-</w:t>
        </w:r>
        <w:proofErr w:type="spellStart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</w:rPr>
          <w:t>ddi</w:t>
        </w:r>
        <w:proofErr w:type="spellEnd"/>
      </w:hyperlink>
    </w:p>
    <w:p w14:paraId="0ECCE438" w14:textId="77777777" w:rsidR="000B27AD" w:rsidRPr="000B27AD" w:rsidRDefault="000B27AD" w:rsidP="008617B5">
      <w:pPr>
        <w:autoSpaceDE w:val="0"/>
        <w:autoSpaceDN w:val="0"/>
        <w:adjustRightInd w:val="0"/>
        <w:spacing w:after="0" w:line="240" w:lineRule="auto"/>
        <w:jc w:val="center"/>
        <w:rPr>
          <w:lang w:val="uk-UA"/>
        </w:rPr>
      </w:pPr>
    </w:p>
    <w:p w14:paraId="17663C34" w14:textId="298B10F2" w:rsidR="007F020C" w:rsidRPr="007F020C" w:rsidRDefault="007F020C" w:rsidP="008617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F020C">
        <w:rPr>
          <w:rFonts w:ascii="Times New Roman" w:hAnsi="Times New Roman" w:cs="Times New Roman"/>
          <w:b/>
          <w:sz w:val="28"/>
          <w:szCs w:val="28"/>
          <w:lang w:val="uk-UA"/>
        </w:rPr>
        <w:t>Пленарне засідання</w:t>
      </w:r>
    </w:p>
    <w:p w14:paraId="48204246" w14:textId="77777777" w:rsidR="00B1530F" w:rsidRPr="00A51119" w:rsidRDefault="00B1530F" w:rsidP="0093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189B57CA" w14:textId="77777777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6BE">
        <w:rPr>
          <w:rFonts w:ascii="Times New Roman" w:hAnsi="Times New Roman" w:cs="Times New Roman"/>
          <w:i/>
          <w:iCs/>
          <w:sz w:val="28"/>
          <w:szCs w:val="28"/>
          <w:lang w:val="uk-UA"/>
        </w:rPr>
        <w:t>Ігор Коцюбинський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05C43">
        <w:rPr>
          <w:rFonts w:ascii="Times New Roman" w:hAnsi="Times New Roman" w:cs="Times New Roman"/>
          <w:sz w:val="28"/>
          <w:szCs w:val="28"/>
          <w:lang w:val="uk-UA"/>
        </w:rPr>
        <w:t>директор Чернігівського літературно-меморіального музею-заповідника М. Коцюбинського, пр</w:t>
      </w:r>
      <w:r w:rsidR="00B1530F">
        <w:rPr>
          <w:rFonts w:ascii="Times New Roman" w:hAnsi="Times New Roman" w:cs="Times New Roman"/>
          <w:sz w:val="28"/>
          <w:szCs w:val="28"/>
          <w:lang w:val="uk-UA"/>
        </w:rPr>
        <w:t>авнук М. Коцюбинського</w:t>
      </w:r>
    </w:p>
    <w:p w14:paraId="13A2F635" w14:textId="48605CC9" w:rsidR="00A67CE3" w:rsidRPr="00A67CE3" w:rsidRDefault="00A67CE3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7CE3">
        <w:rPr>
          <w:rFonts w:ascii="Times New Roman" w:hAnsi="Times New Roman" w:cs="Times New Roman"/>
          <w:i/>
          <w:sz w:val="28"/>
          <w:szCs w:val="28"/>
          <w:lang w:val="uk-UA"/>
        </w:rPr>
        <w:t>Михайлина Коцюбинська: текст, життя, доля</w:t>
      </w:r>
    </w:p>
    <w:p w14:paraId="1A83AA7D" w14:textId="77777777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30498A" w14:textId="333F996F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6BE">
        <w:rPr>
          <w:rFonts w:ascii="Times New Roman" w:hAnsi="Times New Roman" w:cs="Times New Roman"/>
          <w:i/>
          <w:iCs/>
          <w:sz w:val="28"/>
          <w:szCs w:val="28"/>
          <w:lang w:val="uk-UA"/>
        </w:rPr>
        <w:t>Сергій Гальченко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5C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26D"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наукової та видавничої діяльності, завідувач відділу рукописних фондів і текстології Інституту літератури ім.</w:t>
      </w:r>
      <w:r w:rsidR="007126B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CB226D">
        <w:rPr>
          <w:rFonts w:ascii="Times New Roman" w:hAnsi="Times New Roman" w:cs="Times New Roman"/>
          <w:sz w:val="28"/>
          <w:szCs w:val="28"/>
          <w:lang w:val="uk-UA"/>
        </w:rPr>
        <w:t>Т.Г. Шевченка НАН України, м. Київ</w:t>
      </w:r>
    </w:p>
    <w:p w14:paraId="1913D6A7" w14:textId="4BAF672F" w:rsidR="00A67CE3" w:rsidRPr="004936F1" w:rsidRDefault="00A67CE3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36F1" w:rsidRPr="004936F1">
        <w:rPr>
          <w:rFonts w:ascii="Times New Roman" w:hAnsi="Times New Roman" w:cs="Times New Roman"/>
          <w:i/>
          <w:sz w:val="28"/>
          <w:szCs w:val="28"/>
          <w:lang w:val="uk-UA"/>
        </w:rPr>
        <w:t>Михайлина Коцюбинська як джерелознавець-арх</w:t>
      </w:r>
      <w:r w:rsidR="00932FD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4936F1" w:rsidRPr="004936F1">
        <w:rPr>
          <w:rFonts w:ascii="Times New Roman" w:hAnsi="Times New Roman" w:cs="Times New Roman"/>
          <w:i/>
          <w:sz w:val="28"/>
          <w:szCs w:val="28"/>
          <w:lang w:val="uk-UA"/>
        </w:rPr>
        <w:t>віст</w:t>
      </w:r>
    </w:p>
    <w:p w14:paraId="7F81FB96" w14:textId="77777777" w:rsidR="009341E8" w:rsidRPr="004936F1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389D9C22" w14:textId="77777777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6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Алла </w:t>
      </w:r>
      <w:proofErr w:type="spellStart"/>
      <w:r w:rsidRPr="007126BE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Віннічук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кандидат філологічних наук, доцент,</w:t>
      </w:r>
      <w:r w:rsidR="00805C43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кафедри,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Вінницький державний педагогічний університет ім. Михайла Коцюбинського</w:t>
      </w:r>
    </w:p>
    <w:p w14:paraId="589573A5" w14:textId="565F2DA0" w:rsidR="003F12AE" w:rsidRPr="003F12AE" w:rsidRDefault="003F12AE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3393">
        <w:rPr>
          <w:rFonts w:ascii="Times New Roman" w:hAnsi="Times New Roman" w:cs="Times New Roman"/>
          <w:i/>
          <w:sz w:val="28"/>
          <w:szCs w:val="28"/>
          <w:lang w:val="uk-UA"/>
        </w:rPr>
        <w:t>Епістолярна с</w:t>
      </w:r>
      <w:r w:rsidRPr="003F12AE">
        <w:rPr>
          <w:rFonts w:ascii="Times New Roman" w:hAnsi="Times New Roman" w:cs="Times New Roman"/>
          <w:i/>
          <w:sz w:val="28"/>
          <w:szCs w:val="28"/>
          <w:lang w:val="uk-UA"/>
        </w:rPr>
        <w:t>падщина Тараса Шевченка крізь призму наукової інтерпретації Михайлини Коцюбинської</w:t>
      </w:r>
    </w:p>
    <w:p w14:paraId="117B9AE6" w14:textId="77777777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F2152A" w14:textId="77777777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6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Ніна </w:t>
      </w:r>
      <w:proofErr w:type="spellStart"/>
      <w:r w:rsidRPr="007126BE">
        <w:rPr>
          <w:rFonts w:ascii="Times New Roman" w:hAnsi="Times New Roman" w:cs="Times New Roman"/>
          <w:i/>
          <w:iCs/>
          <w:sz w:val="28"/>
          <w:szCs w:val="28"/>
          <w:lang w:val="uk-UA"/>
        </w:rPr>
        <w:t>Поляруш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34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наук, доцент, Вінницький державний педагогічний університет ім. Михайла Коцюбинського</w:t>
      </w:r>
    </w:p>
    <w:p w14:paraId="1C662AF2" w14:textId="7B3FAE62" w:rsidR="00B43393" w:rsidRPr="00B43393" w:rsidRDefault="00B43393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B43393">
        <w:rPr>
          <w:rFonts w:ascii="Times New Roman" w:hAnsi="Times New Roman" w:cs="Times New Roman"/>
          <w:i/>
          <w:sz w:val="28"/>
          <w:szCs w:val="28"/>
          <w:lang w:val="uk-UA"/>
        </w:rPr>
        <w:t>Нефікційний</w:t>
      </w:r>
      <w:proofErr w:type="spellEnd"/>
      <w:r w:rsidRPr="00B4339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текст Михайлини Коцюбинської: спроба аналізу</w:t>
      </w:r>
    </w:p>
    <w:p w14:paraId="5B22BB28" w14:textId="77777777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72D1A2" w14:textId="77777777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6BE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Віктор Крупка</w:t>
      </w:r>
      <w:r>
        <w:rPr>
          <w:rFonts w:ascii="Times New Roman" w:hAnsi="Times New Roman" w:cs="Times New Roman"/>
          <w:sz w:val="28"/>
          <w:szCs w:val="28"/>
          <w:lang w:val="uk-UA"/>
        </w:rPr>
        <w:t>, кандидат філологічних наук, ст. викладач,</w:t>
      </w:r>
      <w:r w:rsidR="00CD6D14">
        <w:rPr>
          <w:rFonts w:ascii="Times New Roman" w:hAnsi="Times New Roman" w:cs="Times New Roman"/>
          <w:sz w:val="28"/>
          <w:szCs w:val="28"/>
          <w:lang w:val="uk-UA"/>
        </w:rPr>
        <w:t xml:space="preserve"> член НСПУ,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Вінницький державний педагогічний університет ім.</w:t>
      </w:r>
      <w:r w:rsidR="00650319">
        <w:rPr>
          <w:rFonts w:ascii="Times New Roman" w:hAnsi="Times New Roman" w:cs="Times New Roman"/>
          <w:sz w:val="28"/>
          <w:szCs w:val="28"/>
          <w:lang w:val="uk-UA"/>
        </w:rPr>
        <w:t xml:space="preserve"> Михайла К</w:t>
      </w:r>
      <w:r>
        <w:rPr>
          <w:rFonts w:ascii="Times New Roman" w:hAnsi="Times New Roman" w:cs="Times New Roman"/>
          <w:sz w:val="28"/>
          <w:szCs w:val="28"/>
          <w:lang w:val="uk-UA"/>
        </w:rPr>
        <w:t>оцюбинського</w:t>
      </w:r>
    </w:p>
    <w:p w14:paraId="220A532C" w14:textId="174B4C05" w:rsidR="004936F1" w:rsidRPr="004936F1" w:rsidRDefault="004936F1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36F1">
        <w:rPr>
          <w:rFonts w:ascii="Times New Roman" w:hAnsi="Times New Roman" w:cs="Times New Roman"/>
          <w:i/>
          <w:sz w:val="28"/>
          <w:szCs w:val="28"/>
          <w:lang w:val="uk-UA"/>
        </w:rPr>
        <w:t>Григір Тютюнник у літературно-критичній рецепції Михайлини Коцюбинської</w:t>
      </w:r>
    </w:p>
    <w:p w14:paraId="75E12777" w14:textId="77777777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B3E47C" w14:textId="77777777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6BE">
        <w:rPr>
          <w:rFonts w:ascii="Times New Roman" w:hAnsi="Times New Roman" w:cs="Times New Roman"/>
          <w:i/>
          <w:iCs/>
          <w:sz w:val="28"/>
          <w:szCs w:val="28"/>
          <w:lang w:val="uk-UA"/>
        </w:rPr>
        <w:t>Лариса Кравченко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 директор Вінницького літературно-меморіального музею М.М. Коцюбинського</w:t>
      </w:r>
    </w:p>
    <w:p w14:paraId="5B9A5B5A" w14:textId="77777777" w:rsidR="00932FD5" w:rsidRPr="00932FD5" w:rsidRDefault="00932FD5" w:rsidP="00932F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32FD5">
        <w:rPr>
          <w:rFonts w:ascii="Times New Roman" w:hAnsi="Times New Roman" w:cs="Times New Roman"/>
          <w:i/>
          <w:sz w:val="28"/>
          <w:szCs w:val="28"/>
          <w:lang w:val="uk-UA"/>
        </w:rPr>
        <w:t>Артефакти Михайлини Коцюбинської у фондах Вінницького літературно-меморіального музею М.М. Коцюбинського</w:t>
      </w:r>
    </w:p>
    <w:p w14:paraId="65514462" w14:textId="77777777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9B94D8C" w14:textId="77777777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6BE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Олег </w:t>
      </w:r>
      <w:proofErr w:type="spellStart"/>
      <w:r w:rsidRPr="007126BE">
        <w:rPr>
          <w:rFonts w:ascii="Times New Roman" w:hAnsi="Times New Roman" w:cs="Times New Roman"/>
          <w:i/>
          <w:iCs/>
          <w:sz w:val="28"/>
          <w:szCs w:val="28"/>
          <w:lang w:val="uk-UA"/>
        </w:rPr>
        <w:t>Рарицький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доктор філологічних наук, професор,</w:t>
      </w:r>
      <w:r w:rsidR="00805C43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 кафедри,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Кам’янець-Подільський національний університет імені Івана Огієнка</w:t>
      </w:r>
    </w:p>
    <w:p w14:paraId="54E0EDEB" w14:textId="44AC5374" w:rsidR="009341E8" w:rsidRPr="004936F1" w:rsidRDefault="004936F1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936F1">
        <w:rPr>
          <w:rFonts w:ascii="Times New Roman" w:hAnsi="Times New Roman" w:cs="Times New Roman"/>
          <w:i/>
          <w:sz w:val="28"/>
          <w:szCs w:val="28"/>
          <w:lang w:val="uk-UA"/>
        </w:rPr>
        <w:t>Інтерв’ю Михайлини Коцюбинської як спроба реконструкції біографії</w:t>
      </w:r>
    </w:p>
    <w:p w14:paraId="5BD2D4A9" w14:textId="77777777" w:rsidR="00932FD5" w:rsidRDefault="00932FD5" w:rsidP="0093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</w:p>
    <w:p w14:paraId="2408F246" w14:textId="29EE0999" w:rsidR="009341E8" w:rsidRPr="00A51119" w:rsidRDefault="009341E8" w:rsidP="009341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1119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1</w:t>
      </w:r>
      <w:r w:rsidR="00B10929" w:rsidRPr="00A51119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A511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грудня 2021 р.</w:t>
      </w:r>
      <w:r w:rsidR="007F020C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A511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14.00</w:t>
      </w:r>
    </w:p>
    <w:p w14:paraId="0643392E" w14:textId="77777777" w:rsidR="00A51119" w:rsidRPr="00A51119" w:rsidRDefault="00A51119" w:rsidP="00A5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51119">
        <w:rPr>
          <w:rFonts w:ascii="Times New Roman" w:hAnsi="Times New Roman" w:cs="Times New Roman"/>
          <w:b/>
          <w:i/>
          <w:sz w:val="28"/>
          <w:szCs w:val="28"/>
          <w:lang w:val="uk-UA"/>
        </w:rPr>
        <w:t>Музей шістдесятництва – філія Музею історії міста Києва</w:t>
      </w:r>
    </w:p>
    <w:p w14:paraId="2DE825CE" w14:textId="77777777" w:rsidR="007126BE" w:rsidRDefault="007126BE" w:rsidP="00A5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2FA41E5" w14:textId="6F65C29E" w:rsidR="007126BE" w:rsidRPr="00B31743" w:rsidRDefault="007126BE" w:rsidP="00A51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31743">
        <w:rPr>
          <w:rFonts w:ascii="Times New Roman" w:hAnsi="Times New Roman" w:cs="Times New Roman"/>
          <w:b/>
          <w:i/>
          <w:sz w:val="32"/>
          <w:szCs w:val="32"/>
          <w:lang w:val="uk-UA"/>
        </w:rPr>
        <w:t>У спогадах сучасників: слово про Михайлину Коцюбинську</w:t>
      </w:r>
    </w:p>
    <w:p w14:paraId="7703D11D" w14:textId="77777777" w:rsidR="000B27AD" w:rsidRPr="000B27AD" w:rsidRDefault="000B27AD" w:rsidP="000B2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hyperlink r:id="rId8" w:tgtFrame="_blank" w:history="1">
        <w:proofErr w:type="spellStart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</w:rPr>
          <w:t>meet</w:t>
        </w:r>
        <w:proofErr w:type="spellEnd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  <w:lang w:val="uk-UA"/>
          </w:rPr>
          <w:t>.</w:t>
        </w:r>
        <w:proofErr w:type="spellStart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</w:rPr>
          <w:t>google</w:t>
        </w:r>
        <w:proofErr w:type="spellEnd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  <w:lang w:val="uk-UA"/>
          </w:rPr>
          <w:t>.</w:t>
        </w:r>
        <w:proofErr w:type="spellStart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</w:rPr>
          <w:t>com</w:t>
        </w:r>
        <w:proofErr w:type="spellEnd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  <w:lang w:val="uk-UA"/>
          </w:rPr>
          <w:t>/</w:t>
        </w:r>
        <w:proofErr w:type="spellStart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</w:rPr>
          <w:t>tcz</w:t>
        </w:r>
        <w:proofErr w:type="spellEnd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  <w:lang w:val="uk-UA"/>
          </w:rPr>
          <w:t>-</w:t>
        </w:r>
        <w:proofErr w:type="spellStart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</w:rPr>
          <w:t>yayz</w:t>
        </w:r>
        <w:proofErr w:type="spellEnd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  <w:lang w:val="uk-UA"/>
          </w:rPr>
          <w:t>-</w:t>
        </w:r>
        <w:proofErr w:type="spellStart"/>
        <w:r w:rsidRPr="000B27AD">
          <w:rPr>
            <w:rStyle w:val="a4"/>
            <w:rFonts w:ascii="Times New Roman" w:hAnsi="Times New Roman" w:cs="Times New Roman"/>
            <w:b/>
            <w:color w:val="1155CC"/>
            <w:sz w:val="28"/>
            <w:shd w:val="clear" w:color="auto" w:fill="FFFFFF"/>
          </w:rPr>
          <w:t>ddi</w:t>
        </w:r>
        <w:proofErr w:type="spellEnd"/>
      </w:hyperlink>
    </w:p>
    <w:p w14:paraId="6D9910DB" w14:textId="77777777" w:rsidR="00006EC3" w:rsidRDefault="00006EC3" w:rsidP="00805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28940D" w14:textId="77777777" w:rsidR="00006EC3" w:rsidRDefault="00006EC3" w:rsidP="00805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26BE">
        <w:rPr>
          <w:rFonts w:ascii="Times New Roman" w:hAnsi="Times New Roman" w:cs="Times New Roman"/>
          <w:i/>
          <w:iCs/>
          <w:sz w:val="28"/>
          <w:szCs w:val="28"/>
          <w:lang w:val="uk-UA"/>
        </w:rPr>
        <w:t>Олена Лодзинська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D41344">
        <w:rPr>
          <w:rFonts w:ascii="Times New Roman" w:hAnsi="Times New Roman" w:cs="Times New Roman"/>
          <w:sz w:val="28"/>
          <w:szCs w:val="28"/>
          <w:lang w:val="uk-UA"/>
        </w:rPr>
        <w:t xml:space="preserve">авідувач музею шістдесятництва – філія Музею історії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B716E4">
        <w:rPr>
          <w:rFonts w:ascii="Times New Roman" w:hAnsi="Times New Roman" w:cs="Times New Roman"/>
          <w:sz w:val="28"/>
          <w:szCs w:val="28"/>
          <w:lang w:val="uk-UA"/>
        </w:rPr>
        <w:t>іста</w:t>
      </w:r>
      <w:r w:rsidR="00D41344">
        <w:rPr>
          <w:rFonts w:ascii="Times New Roman" w:hAnsi="Times New Roman" w:cs="Times New Roman"/>
          <w:sz w:val="28"/>
          <w:szCs w:val="28"/>
          <w:lang w:val="uk-UA"/>
        </w:rPr>
        <w:t xml:space="preserve"> Києва</w:t>
      </w:r>
    </w:p>
    <w:p w14:paraId="43C47F2E" w14:textId="77777777" w:rsidR="00006EC3" w:rsidRDefault="00006EC3" w:rsidP="00805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4FD3FC" w14:textId="77777777" w:rsidR="00805C43" w:rsidRDefault="00805C43" w:rsidP="00805C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43">
        <w:rPr>
          <w:rFonts w:ascii="Times New Roman" w:hAnsi="Times New Roman" w:cs="Times New Roman"/>
          <w:i/>
          <w:iCs/>
          <w:sz w:val="28"/>
          <w:szCs w:val="28"/>
          <w:lang w:val="uk-UA"/>
        </w:rPr>
        <w:t>Ігор Коцюбинський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, директор Чернігівського літературно-меморіального музею-заповідника М. Коцюбинського, правнук М. Коцюбинського</w:t>
      </w:r>
    </w:p>
    <w:p w14:paraId="6584674D" w14:textId="77777777" w:rsidR="009341E8" w:rsidRDefault="009341E8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BDF5F" w14:textId="77777777" w:rsidR="00B10929" w:rsidRDefault="00B10929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43">
        <w:rPr>
          <w:rFonts w:ascii="Times New Roman" w:hAnsi="Times New Roman" w:cs="Times New Roman"/>
          <w:i/>
          <w:iCs/>
          <w:sz w:val="28"/>
          <w:szCs w:val="28"/>
          <w:lang w:val="uk-UA"/>
        </w:rPr>
        <w:t>Елеонора Соловей</w:t>
      </w:r>
      <w:r>
        <w:rPr>
          <w:rFonts w:ascii="Times New Roman" w:hAnsi="Times New Roman" w:cs="Times New Roman"/>
          <w:sz w:val="28"/>
          <w:szCs w:val="28"/>
          <w:lang w:val="uk-UA"/>
        </w:rPr>
        <w:t>, до</w:t>
      </w:r>
      <w:r w:rsidR="00805C43">
        <w:rPr>
          <w:rFonts w:ascii="Times New Roman" w:hAnsi="Times New Roman" w:cs="Times New Roman"/>
          <w:sz w:val="28"/>
          <w:szCs w:val="28"/>
          <w:lang w:val="uk-UA"/>
        </w:rPr>
        <w:t>ктор філологічних наук, професор, м. Київ</w:t>
      </w:r>
    </w:p>
    <w:p w14:paraId="623516A7" w14:textId="77777777" w:rsidR="00B10929" w:rsidRDefault="00B10929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B2E806" w14:textId="77777777" w:rsidR="00B10929" w:rsidRDefault="00B10929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43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Маргарита Довгань</w:t>
      </w:r>
      <w:r>
        <w:rPr>
          <w:rFonts w:ascii="Times New Roman" w:hAnsi="Times New Roman" w:cs="Times New Roman"/>
          <w:sz w:val="28"/>
          <w:szCs w:val="28"/>
          <w:lang w:val="uk-UA"/>
        </w:rPr>
        <w:t>, журналістка, учасниця руху шістдесятників</w:t>
      </w:r>
      <w:r w:rsidR="00805C43">
        <w:rPr>
          <w:rFonts w:ascii="Times New Roman" w:hAnsi="Times New Roman" w:cs="Times New Roman"/>
          <w:sz w:val="28"/>
          <w:szCs w:val="28"/>
          <w:lang w:val="uk-UA"/>
        </w:rPr>
        <w:t>, м. Київ</w:t>
      </w:r>
    </w:p>
    <w:p w14:paraId="4F7C0279" w14:textId="77777777" w:rsidR="00B10929" w:rsidRDefault="00B10929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77C30E" w14:textId="77777777" w:rsidR="00B10929" w:rsidRPr="009341E8" w:rsidRDefault="00B10929" w:rsidP="00934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1743">
        <w:rPr>
          <w:rFonts w:ascii="Times New Roman" w:hAnsi="Times New Roman" w:cs="Times New Roman"/>
          <w:i/>
          <w:iCs/>
          <w:sz w:val="28"/>
          <w:szCs w:val="28"/>
          <w:lang w:val="uk-UA"/>
        </w:rPr>
        <w:t>Микола Горбаль</w:t>
      </w:r>
      <w:r>
        <w:rPr>
          <w:rFonts w:ascii="Times New Roman" w:hAnsi="Times New Roman" w:cs="Times New Roman"/>
          <w:sz w:val="28"/>
          <w:szCs w:val="28"/>
          <w:lang w:val="uk-UA"/>
        </w:rPr>
        <w:t>, дисидент, правозахисник,</w:t>
      </w:r>
      <w:r w:rsidR="001C2B78">
        <w:rPr>
          <w:rFonts w:ascii="Times New Roman" w:hAnsi="Times New Roman" w:cs="Times New Roman"/>
          <w:sz w:val="28"/>
          <w:szCs w:val="28"/>
          <w:lang w:val="uk-UA"/>
        </w:rPr>
        <w:t xml:space="preserve"> письменник,</w:t>
      </w:r>
      <w:r w:rsidR="00B716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Київ</w:t>
      </w:r>
    </w:p>
    <w:sectPr w:rsidR="00B10929" w:rsidRPr="0093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900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20E5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1346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1C8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52EAF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91724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86399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F21F8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6197E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A275C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36B5F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73215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E04BC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81BF5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84B19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96889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60526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002F7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6D558B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20C3A"/>
    <w:multiLevelType w:val="multilevel"/>
    <w:tmpl w:val="6B6C8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D25D4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551D1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D532E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F477E"/>
    <w:multiLevelType w:val="hybridMultilevel"/>
    <w:tmpl w:val="C46E2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8"/>
  </w:num>
  <w:num w:numId="10">
    <w:abstractNumId w:val="17"/>
  </w:num>
  <w:num w:numId="11">
    <w:abstractNumId w:val="21"/>
  </w:num>
  <w:num w:numId="12">
    <w:abstractNumId w:val="20"/>
  </w:num>
  <w:num w:numId="13">
    <w:abstractNumId w:val="11"/>
  </w:num>
  <w:num w:numId="14">
    <w:abstractNumId w:val="12"/>
  </w:num>
  <w:num w:numId="15">
    <w:abstractNumId w:val="4"/>
  </w:num>
  <w:num w:numId="16">
    <w:abstractNumId w:val="14"/>
  </w:num>
  <w:num w:numId="17">
    <w:abstractNumId w:val="16"/>
  </w:num>
  <w:num w:numId="18">
    <w:abstractNumId w:val="1"/>
  </w:num>
  <w:num w:numId="19">
    <w:abstractNumId w:val="8"/>
  </w:num>
  <w:num w:numId="20">
    <w:abstractNumId w:val="7"/>
  </w:num>
  <w:num w:numId="21">
    <w:abstractNumId w:val="22"/>
  </w:num>
  <w:num w:numId="22">
    <w:abstractNumId w:val="23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DFE"/>
    <w:rsid w:val="00006EC3"/>
    <w:rsid w:val="00057FE0"/>
    <w:rsid w:val="0006367B"/>
    <w:rsid w:val="000B27AD"/>
    <w:rsid w:val="000C4102"/>
    <w:rsid w:val="00184A3C"/>
    <w:rsid w:val="001C2B78"/>
    <w:rsid w:val="002A5A46"/>
    <w:rsid w:val="002B71B7"/>
    <w:rsid w:val="002D6D0C"/>
    <w:rsid w:val="003263A4"/>
    <w:rsid w:val="00395BAC"/>
    <w:rsid w:val="003F12AE"/>
    <w:rsid w:val="00405F85"/>
    <w:rsid w:val="00443D9A"/>
    <w:rsid w:val="00472A98"/>
    <w:rsid w:val="004936F1"/>
    <w:rsid w:val="005039F9"/>
    <w:rsid w:val="00552DFE"/>
    <w:rsid w:val="0057083D"/>
    <w:rsid w:val="00615548"/>
    <w:rsid w:val="00623CE9"/>
    <w:rsid w:val="00650319"/>
    <w:rsid w:val="0065592E"/>
    <w:rsid w:val="006A5E5D"/>
    <w:rsid w:val="007126BE"/>
    <w:rsid w:val="00754954"/>
    <w:rsid w:val="007F020C"/>
    <w:rsid w:val="007F061B"/>
    <w:rsid w:val="00805C43"/>
    <w:rsid w:val="00812A89"/>
    <w:rsid w:val="008617B5"/>
    <w:rsid w:val="00880EF5"/>
    <w:rsid w:val="00927BB5"/>
    <w:rsid w:val="00932FD5"/>
    <w:rsid w:val="009341E8"/>
    <w:rsid w:val="00A51119"/>
    <w:rsid w:val="00A67CE3"/>
    <w:rsid w:val="00AC6079"/>
    <w:rsid w:val="00AD08BE"/>
    <w:rsid w:val="00AE1609"/>
    <w:rsid w:val="00B10929"/>
    <w:rsid w:val="00B1530F"/>
    <w:rsid w:val="00B31743"/>
    <w:rsid w:val="00B43393"/>
    <w:rsid w:val="00B716E4"/>
    <w:rsid w:val="00B83E6B"/>
    <w:rsid w:val="00BF0269"/>
    <w:rsid w:val="00C02F93"/>
    <w:rsid w:val="00C2671C"/>
    <w:rsid w:val="00C6698E"/>
    <w:rsid w:val="00CB226D"/>
    <w:rsid w:val="00CD6D14"/>
    <w:rsid w:val="00D41344"/>
    <w:rsid w:val="00E10D23"/>
    <w:rsid w:val="00F0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1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9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F061B"/>
  </w:style>
  <w:style w:type="character" w:styleId="a5">
    <w:name w:val="Emphasis"/>
    <w:basedOn w:val="a0"/>
    <w:uiPriority w:val="20"/>
    <w:qFormat/>
    <w:rsid w:val="00F066FC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617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55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1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69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155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7F061B"/>
  </w:style>
  <w:style w:type="character" w:styleId="a5">
    <w:name w:val="Emphasis"/>
    <w:basedOn w:val="a0"/>
    <w:uiPriority w:val="20"/>
    <w:qFormat/>
    <w:rsid w:val="00F066FC"/>
    <w:rPr>
      <w:i/>
      <w:iCs/>
    </w:rPr>
  </w:style>
  <w:style w:type="character" w:styleId="a6">
    <w:name w:val="FollowedHyperlink"/>
    <w:basedOn w:val="a0"/>
    <w:uiPriority w:val="99"/>
    <w:semiHidden/>
    <w:unhideWhenUsed/>
    <w:rsid w:val="008617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tcz-yayz-ddi" TargetMode="External"/><Relationship Id="rId3" Type="http://schemas.openxmlformats.org/officeDocument/2006/relationships/styles" Target="styles.xml"/><Relationship Id="rId7" Type="http://schemas.openxmlformats.org/officeDocument/2006/relationships/hyperlink" Target="http://meet.google.com/tcz-yayz-d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7682-A4A4-432F-B8A1-0CECFBEE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2021-12-16T11:43:00Z</dcterms:created>
  <dcterms:modified xsi:type="dcterms:W3CDTF">2021-12-16T11:45:00Z</dcterms:modified>
</cp:coreProperties>
</file>